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062CA744" w14:textId="77777777" w:rsidR="006F4F2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p>
    <w:p w14:paraId="7EB9E358" w14:textId="73CB55AA" w:rsidR="00815FCF" w:rsidRPr="00D06620" w:rsidRDefault="006F4F2F" w:rsidP="00815FCF">
      <w:pPr>
        <w:spacing w:after="0" w:line="240" w:lineRule="auto"/>
        <w:jc w:val="center"/>
        <w:rPr>
          <w:rFonts w:eastAsia="Times New Roman" w:cs="Arial"/>
          <w:b/>
          <w:sz w:val="28"/>
          <w:szCs w:val="28"/>
        </w:rPr>
      </w:pPr>
      <w:r>
        <w:rPr>
          <w:rFonts w:eastAsia="Times New Roman" w:cs="Arial"/>
          <w:b/>
          <w:sz w:val="28"/>
          <w:szCs w:val="28"/>
        </w:rPr>
        <w:t>Easthope Shipton and Stanton Long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6F4F2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6F4F2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57975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6F4F2F">
              <w:rPr>
                <w:rFonts w:eastAsia="Times New Roman" w:cs="Arial"/>
                <w:b/>
                <w:sz w:val="18"/>
                <w:szCs w:val="18"/>
              </w:rPr>
              <w:t>18</w:t>
            </w:r>
            <w:r w:rsidR="006F4F2F" w:rsidRPr="006F4F2F">
              <w:rPr>
                <w:rFonts w:eastAsia="Times New Roman" w:cs="Arial"/>
                <w:b/>
                <w:sz w:val="18"/>
                <w:szCs w:val="18"/>
                <w:vertAlign w:val="superscript"/>
              </w:rPr>
              <w:t>th</w:t>
            </w:r>
            <w:r w:rsidR="006F4F2F">
              <w:rPr>
                <w:rFonts w:eastAsia="Times New Roman" w:cs="Arial"/>
                <w:b/>
                <w:sz w:val="18"/>
                <w:szCs w:val="18"/>
              </w:rPr>
              <w:t xml:space="preserve"> May 2023</w:t>
            </w:r>
            <w:r>
              <w:rPr>
                <w:rFonts w:eastAsia="Times New Roman" w:cs="Arial"/>
                <w:b/>
                <w:sz w:val="18"/>
                <w:szCs w:val="18"/>
              </w:rPr>
              <w:t>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692D58B0" w:rsidR="00815FCF" w:rsidRPr="00D06620" w:rsidRDefault="00815FCF" w:rsidP="006F4F2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6F4F2F">
              <w:rPr>
                <w:rFonts w:eastAsia="Times New Roman" w:cs="Arial"/>
                <w:sz w:val="18"/>
                <w:szCs w:val="18"/>
              </w:rPr>
              <w:t>Jayne Madeley Cherry Oaks Farm 74 Lower Monkhall Monkhopton Bridgnorth WV16 6</w:t>
            </w:r>
            <w:proofErr w:type="gramStart"/>
            <w:r w:rsidR="006F4F2F">
              <w:rPr>
                <w:rFonts w:eastAsia="Times New Roman" w:cs="Arial"/>
                <w:sz w:val="18"/>
                <w:szCs w:val="18"/>
              </w:rPr>
              <w:t>xf  01746</w:t>
            </w:r>
            <w:proofErr w:type="gramEnd"/>
            <w:r w:rsidR="006F4F2F">
              <w:rPr>
                <w:rFonts w:eastAsia="Times New Roman" w:cs="Arial"/>
                <w:sz w:val="18"/>
                <w:szCs w:val="18"/>
              </w:rPr>
              <w:t xml:space="preserve"> 785175 clerk@ESSLparishcouncils.co.uk.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9C131A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F4F2F">
              <w:rPr>
                <w:rFonts w:eastAsia="Times New Roman" w:cs="Arial"/>
                <w:b/>
                <w:sz w:val="18"/>
                <w:szCs w:val="18"/>
              </w:rPr>
              <w:t>18</w:t>
            </w:r>
            <w:r w:rsidR="006F4F2F" w:rsidRPr="006F4F2F">
              <w:rPr>
                <w:rFonts w:eastAsia="Times New Roman" w:cs="Arial"/>
                <w:b/>
                <w:sz w:val="18"/>
                <w:szCs w:val="18"/>
                <w:vertAlign w:val="superscript"/>
              </w:rPr>
              <w:t>th</w:t>
            </w:r>
            <w:r w:rsidR="006F4F2F">
              <w:rPr>
                <w:rFonts w:eastAsia="Times New Roman" w:cs="Arial"/>
                <w:b/>
                <w:sz w:val="18"/>
                <w:szCs w:val="18"/>
              </w:rPr>
              <w:t xml:space="preserve"> May 2023</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869A8"/>
    <w:rsid w:val="005A520D"/>
    <w:rsid w:val="006074C4"/>
    <w:rsid w:val="006F4F2F"/>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jayne madeley</cp:lastModifiedBy>
  <cp:revision>2</cp:revision>
  <dcterms:created xsi:type="dcterms:W3CDTF">2023-04-20T10:43:00Z</dcterms:created>
  <dcterms:modified xsi:type="dcterms:W3CDTF">2023-04-20T10:43:00Z</dcterms:modified>
</cp:coreProperties>
</file>